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653A" w14:textId="17499BED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</w:t>
      </w:r>
      <w:r w:rsidR="00A347B6">
        <w:rPr>
          <w:rFonts w:asciiTheme="majorEastAsia" w:eastAsiaTheme="majorEastAsia" w:hAnsiTheme="majorEastAsia" w:hint="eastAsia"/>
          <w:sz w:val="28"/>
          <w:szCs w:val="28"/>
        </w:rPr>
        <w:t>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11CE2A89" w14:textId="77777777" w:rsidTr="00A6277D">
        <w:trPr>
          <w:trHeight w:val="482"/>
        </w:trPr>
        <w:tc>
          <w:tcPr>
            <w:tcW w:w="2616" w:type="dxa"/>
          </w:tcPr>
          <w:p w14:paraId="08E324AF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D031369" w14:textId="77777777" w:rsidR="004A1BE6" w:rsidRPr="00060F74" w:rsidRDefault="004A1BE6" w:rsidP="009A1630">
            <w:pPr>
              <w:spacing w:line="480" w:lineRule="auto"/>
              <w:ind w:firstLineChars="100" w:firstLine="204"/>
              <w:rPr>
                <w:rFonts w:asciiTheme="majorEastAsia" w:eastAsiaTheme="majorEastAsia" w:hAnsiTheme="majorEastAsia"/>
                <w:sz w:val="22"/>
              </w:rPr>
            </w:pPr>
            <w:r w:rsidRPr="00C22EDA">
              <w:rPr>
                <w:rFonts w:ascii="ＭＳ Ｐゴシック" w:eastAsia="ＭＳ Ｐゴシック" w:hAnsi="ＭＳ Ｐゴシック" w:hint="eastAsia"/>
                <w:spacing w:val="3"/>
                <w:w w:val="90"/>
                <w:kern w:val="0"/>
                <w:sz w:val="22"/>
                <w:fitText w:val="4200" w:id="1383823872"/>
              </w:rPr>
              <w:t>１年目</w:t>
            </w:r>
            <w:r w:rsidRPr="00C22EDA">
              <w:rPr>
                <w:rFonts w:asciiTheme="majorEastAsia" w:eastAsiaTheme="majorEastAsia" w:hAnsiTheme="majorEastAsia" w:hint="eastAsia"/>
                <w:spacing w:val="3"/>
                <w:w w:val="90"/>
                <w:kern w:val="0"/>
                <w:sz w:val="22"/>
                <w:fitText w:val="4200" w:id="1383823872"/>
              </w:rPr>
              <w:t xml:space="preserve">　・　２年目　・　３年目　・　４年</w:t>
            </w:r>
            <w:r w:rsidRPr="00C22EDA">
              <w:rPr>
                <w:rFonts w:asciiTheme="majorEastAsia" w:eastAsiaTheme="majorEastAsia" w:hAnsiTheme="majorEastAsia" w:hint="eastAsia"/>
                <w:spacing w:val="-5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4A0C61B6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580D504B" w14:textId="531D57DB" w:rsidR="004A1BE6" w:rsidRPr="00060F74" w:rsidRDefault="00BC23FB" w:rsidP="00B772F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</w:tc>
      </w:tr>
      <w:tr w:rsidR="00EA1AAF" w:rsidRPr="00060F74" w14:paraId="1495985C" w14:textId="77777777" w:rsidTr="00920374">
        <w:tc>
          <w:tcPr>
            <w:tcW w:w="2616" w:type="dxa"/>
          </w:tcPr>
          <w:p w14:paraId="2D4282B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72A47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6B9D821E" w14:textId="1CE26A5B" w:rsidR="00EA1AAF" w:rsidRPr="00060F74" w:rsidRDefault="00B772F0" w:rsidP="0026207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2021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11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20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D3DC5">
              <w:rPr>
                <w:rFonts w:asciiTheme="majorEastAsia" w:eastAsiaTheme="majorEastAsia" w:hAnsiTheme="majorEastAsia" w:hint="eastAsia"/>
                <w:sz w:val="22"/>
              </w:rPr>
              <w:t>土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A13299" w:rsidRPr="00060F74" w14:paraId="30B65C8D" w14:textId="77777777" w:rsidTr="003B3362">
        <w:trPr>
          <w:trHeight w:val="402"/>
        </w:trPr>
        <w:tc>
          <w:tcPr>
            <w:tcW w:w="2616" w:type="dxa"/>
          </w:tcPr>
          <w:p w14:paraId="3F5CEE3F" w14:textId="795C1F50" w:rsidR="00A13299" w:rsidRPr="00060F74" w:rsidRDefault="00A13299" w:rsidP="003B3362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-1683779584"/>
              </w:rPr>
              <w:t>研修種</w:t>
            </w:r>
            <w:r w:rsidRPr="00A13299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-1683779584"/>
              </w:rPr>
              <w:t>別</w:t>
            </w:r>
          </w:p>
        </w:tc>
        <w:tc>
          <w:tcPr>
            <w:tcW w:w="7840" w:type="dxa"/>
            <w:gridSpan w:val="3"/>
          </w:tcPr>
          <w:p w14:paraId="6B2CCCB6" w14:textId="4A073962" w:rsidR="00A13299" w:rsidRPr="00060F74" w:rsidRDefault="00A13299" w:rsidP="003B3362">
            <w:pPr>
              <w:rPr>
                <w:rFonts w:asciiTheme="majorEastAsia" w:eastAsiaTheme="majorEastAsia" w:hAnsiTheme="majorEastAsia"/>
                <w:sz w:val="22"/>
              </w:rPr>
            </w:pPr>
            <w:r w:rsidRPr="00A13299">
              <w:rPr>
                <w:rFonts w:asciiTheme="majorEastAsia" w:eastAsiaTheme="majorEastAsia" w:hAnsiTheme="majorEastAsia" w:hint="eastAsia"/>
                <w:sz w:val="22"/>
              </w:rPr>
              <w:t xml:space="preserve">　学会（</w:t>
            </w:r>
            <w:r w:rsidRPr="00A13299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学術大会</w:t>
            </w:r>
            <w:r w:rsidRPr="00A13299">
              <w:rPr>
                <w:rFonts w:asciiTheme="majorEastAsia" w:eastAsiaTheme="majorEastAsia" w:hAnsiTheme="majorEastAsia" w:hint="eastAsia"/>
                <w:sz w:val="22"/>
              </w:rPr>
              <w:t>・学術集会を含）</w:t>
            </w:r>
          </w:p>
        </w:tc>
      </w:tr>
      <w:tr w:rsidR="00EA1AAF" w:rsidRPr="00060F74" w14:paraId="3769AA45" w14:textId="77777777" w:rsidTr="00920374">
        <w:tc>
          <w:tcPr>
            <w:tcW w:w="2616" w:type="dxa"/>
          </w:tcPr>
          <w:p w14:paraId="2DB9BE1B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72A47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49BECA74" w14:textId="13DC8B1F" w:rsidR="00EA1AAF" w:rsidRPr="00060F74" w:rsidRDefault="000357A0" w:rsidP="007F1EA1">
            <w:pPr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9D3DC5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・（共催</w:t>
            </w:r>
            <w:r w:rsidR="009D3DC5" w:rsidRPr="009D3DC5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神奈川県病院薬剤師会</w:t>
            </w:r>
            <w:r w:rsidR="009A163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・　</w:t>
            </w:r>
            <w:r w:rsidRPr="00B772F0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0C2B61" w:rsidRPr="00060F74" w14:paraId="056DCAD6" w14:textId="77777777" w:rsidTr="00920374">
        <w:trPr>
          <w:trHeight w:val="402"/>
        </w:trPr>
        <w:tc>
          <w:tcPr>
            <w:tcW w:w="2616" w:type="dxa"/>
          </w:tcPr>
          <w:p w14:paraId="6BB5E2A5" w14:textId="77777777" w:rsidR="000C2B61" w:rsidRPr="00060F74" w:rsidRDefault="000C2B61" w:rsidP="000C2B61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72A47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3BC4BC04" w14:textId="6192439D" w:rsidR="000C2B61" w:rsidRPr="00060F74" w:rsidRDefault="000C2B61" w:rsidP="000C2B6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オンライン開催（自宅・勤務先等からのweb参加）</w:t>
            </w:r>
          </w:p>
        </w:tc>
      </w:tr>
      <w:tr w:rsidR="00EA1AAF" w:rsidRPr="00060F74" w14:paraId="597DCF4A" w14:textId="77777777" w:rsidTr="00920374">
        <w:trPr>
          <w:trHeight w:val="408"/>
        </w:trPr>
        <w:tc>
          <w:tcPr>
            <w:tcW w:w="2616" w:type="dxa"/>
          </w:tcPr>
          <w:p w14:paraId="600B1E0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D3DC5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9D3DC5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58AD0ED" w14:textId="629DAE01" w:rsidR="00EA1AAF" w:rsidRPr="00060F74" w:rsidRDefault="009D3DC5" w:rsidP="00B772F0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B1898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00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BB1898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2"/>
              </w:rPr>
              <w:t>30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0C2B61">
              <w:rPr>
                <w:rFonts w:asciiTheme="majorEastAsia" w:eastAsiaTheme="majorEastAsia" w:hAnsiTheme="majorEastAsia" w:hint="eastAsia"/>
                <w:sz w:val="22"/>
              </w:rPr>
              <w:t>90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0C2B61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0F6A3E5C" w14:textId="77777777" w:rsidTr="00BC23FB">
        <w:trPr>
          <w:trHeight w:val="800"/>
        </w:trPr>
        <w:tc>
          <w:tcPr>
            <w:tcW w:w="2616" w:type="dxa"/>
          </w:tcPr>
          <w:p w14:paraId="4A8636C1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72A47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72A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A72A47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</w:t>
            </w:r>
            <w:r w:rsidRPr="00A72A47">
              <w:rPr>
                <w:rFonts w:asciiTheme="majorEastAsia" w:eastAsiaTheme="majorEastAsia" w:hAnsiTheme="majorEastAsia" w:hint="eastAsia"/>
                <w:spacing w:val="3"/>
                <w:w w:val="65"/>
                <w:kern w:val="0"/>
                <w:sz w:val="22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  <w:vAlign w:val="center"/>
          </w:tcPr>
          <w:p w14:paraId="1F1BC8CD" w14:textId="0C6AACF2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①COVID19疑い患者への通信端末を活用した感染対策～一人薬剤師でどこまでできるか～セレン薬局 川原 弘明 他</w:t>
            </w:r>
          </w:p>
          <w:p w14:paraId="1345A378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②感染症蔓延下における市民への情報提供の検討</w:t>
            </w:r>
          </w:p>
          <w:p w14:paraId="2D9A3689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一般社団法人茅ヶ崎寒川薬剤師会 大久保 敦子 他</w:t>
            </w:r>
          </w:p>
          <w:p w14:paraId="5C9CD558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③海老名市における新型コロナウイルスワクチン集団予防接種報告</w:t>
            </w:r>
          </w:p>
          <w:p w14:paraId="3C4A19A6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株式会社メディカルガーデン ガーデン薬局 渡部 雄紀 他</w:t>
            </w:r>
          </w:p>
          <w:p w14:paraId="40E9286D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④2021年度 保険薬剤師のための保険研修会「実践編」における意識調査</w:t>
            </w:r>
          </w:p>
          <w:p w14:paraId="256F9DD5" w14:textId="71B8A19F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公益社団法人神奈川県薬剤師会 医療・介護保険委員会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8670D">
              <w:rPr>
                <w:rFonts w:asciiTheme="majorEastAsia" w:eastAsiaTheme="majorEastAsia" w:hAnsiTheme="majorEastAsia" w:hint="eastAsia"/>
                <w:sz w:val="22"/>
              </w:rPr>
              <w:t>河野 一規 他</w:t>
            </w:r>
          </w:p>
          <w:p w14:paraId="0C0B6413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⑤小規模薬局におけるSDGs（持続可能な開発目標）の取り組み (2)</w:t>
            </w:r>
          </w:p>
          <w:p w14:paraId="3820BCFB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株式会社石田薬局 石田 順子 他</w:t>
            </w:r>
          </w:p>
          <w:p w14:paraId="78DD623F" w14:textId="77777777" w:rsidR="0038670D" w:rsidRPr="0038670D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⑥神奈川県薬剤師会における薬局プレアボイドの収集と活用</w:t>
            </w:r>
          </w:p>
          <w:p w14:paraId="19EF6108" w14:textId="557C4BD4" w:rsidR="002220DA" w:rsidRPr="002220DA" w:rsidRDefault="0038670D" w:rsidP="0038670D">
            <w:pPr>
              <w:rPr>
                <w:rFonts w:asciiTheme="majorEastAsia" w:eastAsiaTheme="majorEastAsia" w:hAnsiTheme="majorEastAsia"/>
                <w:sz w:val="22"/>
              </w:rPr>
            </w:pPr>
            <w:r w:rsidRPr="0038670D">
              <w:rPr>
                <w:rFonts w:asciiTheme="majorEastAsia" w:eastAsiaTheme="majorEastAsia" w:hAnsiTheme="majorEastAsia" w:hint="eastAsia"/>
                <w:sz w:val="22"/>
              </w:rPr>
              <w:t>公益社団法人神奈川県薬剤師会 リスクマネジメント委員会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38670D">
              <w:rPr>
                <w:rFonts w:asciiTheme="majorEastAsia" w:eastAsiaTheme="majorEastAsia" w:hAnsiTheme="majorEastAsia" w:hint="eastAsia"/>
                <w:sz w:val="22"/>
              </w:rPr>
              <w:t>三堀賢太郎 他</w:t>
            </w:r>
          </w:p>
        </w:tc>
      </w:tr>
      <w:tr w:rsidR="00EA1AAF" w:rsidRPr="00060F74" w14:paraId="563C5621" w14:textId="77777777" w:rsidTr="00920374">
        <w:tc>
          <w:tcPr>
            <w:tcW w:w="2616" w:type="dxa"/>
          </w:tcPr>
          <w:p w14:paraId="79E709B6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0893CB70" w14:textId="603D2496" w:rsidR="0095037A" w:rsidRPr="00FE4ED5" w:rsidRDefault="00B7680F" w:rsidP="00B7680F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第１９回かながわ薬剤師学術大会２０２１会員発表</w:t>
            </w:r>
            <w:r w:rsidR="00FE4ED5" w:rsidRPr="00261860">
              <w:rPr>
                <w:rFonts w:asciiTheme="majorEastAsia" w:eastAsiaTheme="majorEastAsia" w:hAnsiTheme="majorEastAsia" w:hint="eastAsia"/>
                <w:sz w:val="22"/>
              </w:rPr>
              <w:t>②</w:t>
            </w:r>
          </w:p>
          <w:p w14:paraId="2CE4E4E1" w14:textId="77777777" w:rsidR="00A13299" w:rsidRDefault="00A13299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39AAB273" w14:textId="77777777" w:rsidR="00A13299" w:rsidRDefault="00A13299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C54A49F" w14:textId="642D51DF" w:rsidR="00A13299" w:rsidRPr="00060F74" w:rsidRDefault="00A13299" w:rsidP="00B7680F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3E3B7320" w14:textId="77777777" w:rsidTr="00920374">
        <w:tc>
          <w:tcPr>
            <w:tcW w:w="2616" w:type="dxa"/>
          </w:tcPr>
          <w:p w14:paraId="63C11F41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220DA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2220DA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02D8F6B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587D150E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0C6CE68F" w14:textId="2A4713FF" w:rsidR="000262EC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3D6E5DF" w14:textId="77777777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8D5C60E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59B4B95B" w14:textId="77777777" w:rsidR="00B933F9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4A446DF7" w14:textId="663D5362" w:rsidR="00AC7DFC" w:rsidRPr="00060F74" w:rsidRDefault="00AC7DF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7FC253BD" w14:textId="77777777" w:rsidTr="00920374">
        <w:trPr>
          <w:trHeight w:val="1413"/>
        </w:trPr>
        <w:tc>
          <w:tcPr>
            <w:tcW w:w="2616" w:type="dxa"/>
          </w:tcPr>
          <w:p w14:paraId="09BC56AA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772F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B772F0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75EE26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1955688A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7C98331F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6AE02CAE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4C57EC8C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641A9558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351EF5A4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D137E9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EBFCF5" wp14:editId="2B543340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ED579" wp14:editId="7D9057C6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8"/>
      <w:footerReference w:type="default" r:id="rId9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AF2EA" w14:textId="77777777" w:rsidR="00090597" w:rsidRDefault="00090597" w:rsidP="004A1BE6">
      <w:r>
        <w:separator/>
      </w:r>
    </w:p>
  </w:endnote>
  <w:endnote w:type="continuationSeparator" w:id="0">
    <w:p w14:paraId="788B98B1" w14:textId="77777777" w:rsidR="00090597" w:rsidRDefault="00090597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29817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03B16148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2267" w14:textId="77777777" w:rsidR="00090597" w:rsidRDefault="00090597" w:rsidP="004A1BE6">
      <w:r>
        <w:separator/>
      </w:r>
    </w:p>
  </w:footnote>
  <w:footnote w:type="continuationSeparator" w:id="0">
    <w:p w14:paraId="02F130FE" w14:textId="77777777" w:rsidR="00090597" w:rsidRDefault="00090597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98E6" w14:textId="5D0FA8EA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C2843"/>
    <w:multiLevelType w:val="hybridMultilevel"/>
    <w:tmpl w:val="97505822"/>
    <w:lvl w:ilvl="0" w:tplc="8C3ED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12D4C"/>
    <w:rsid w:val="000262EC"/>
    <w:rsid w:val="000346B7"/>
    <w:rsid w:val="000357A0"/>
    <w:rsid w:val="00060F74"/>
    <w:rsid w:val="000824D1"/>
    <w:rsid w:val="00090597"/>
    <w:rsid w:val="000C2B61"/>
    <w:rsid w:val="000F2FCB"/>
    <w:rsid w:val="00137543"/>
    <w:rsid w:val="001627C2"/>
    <w:rsid w:val="001719AE"/>
    <w:rsid w:val="001A2B66"/>
    <w:rsid w:val="001C5FA1"/>
    <w:rsid w:val="00217647"/>
    <w:rsid w:val="002220DA"/>
    <w:rsid w:val="0025229A"/>
    <w:rsid w:val="00261860"/>
    <w:rsid w:val="00262079"/>
    <w:rsid w:val="002F1680"/>
    <w:rsid w:val="00345413"/>
    <w:rsid w:val="0038670D"/>
    <w:rsid w:val="003C20A0"/>
    <w:rsid w:val="003D25AA"/>
    <w:rsid w:val="003D72E2"/>
    <w:rsid w:val="003F0F33"/>
    <w:rsid w:val="0047171A"/>
    <w:rsid w:val="004A1BE6"/>
    <w:rsid w:val="004D6C07"/>
    <w:rsid w:val="00671B52"/>
    <w:rsid w:val="007541DF"/>
    <w:rsid w:val="007F1EA1"/>
    <w:rsid w:val="00920374"/>
    <w:rsid w:val="00943369"/>
    <w:rsid w:val="0095037A"/>
    <w:rsid w:val="009A1630"/>
    <w:rsid w:val="009C5686"/>
    <w:rsid w:val="009D3DC5"/>
    <w:rsid w:val="009E1650"/>
    <w:rsid w:val="00A13299"/>
    <w:rsid w:val="00A347B6"/>
    <w:rsid w:val="00A6277D"/>
    <w:rsid w:val="00A72A47"/>
    <w:rsid w:val="00AA54C3"/>
    <w:rsid w:val="00AC7DFC"/>
    <w:rsid w:val="00B0360A"/>
    <w:rsid w:val="00B7680F"/>
    <w:rsid w:val="00B772F0"/>
    <w:rsid w:val="00B836C1"/>
    <w:rsid w:val="00B933F9"/>
    <w:rsid w:val="00BB1898"/>
    <w:rsid w:val="00BB5685"/>
    <w:rsid w:val="00BC23FB"/>
    <w:rsid w:val="00C22EDA"/>
    <w:rsid w:val="00D36B98"/>
    <w:rsid w:val="00D75FF4"/>
    <w:rsid w:val="00DA10DE"/>
    <w:rsid w:val="00E34312"/>
    <w:rsid w:val="00E75CDC"/>
    <w:rsid w:val="00E97E6A"/>
    <w:rsid w:val="00EA1AAF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E94F91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20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E5098-F82C-40F5-B76C-A1863E072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7</cp:revision>
  <cp:lastPrinted>2017-10-20T10:59:00Z</cp:lastPrinted>
  <dcterms:created xsi:type="dcterms:W3CDTF">2021-11-20T13:09:00Z</dcterms:created>
  <dcterms:modified xsi:type="dcterms:W3CDTF">2021-11-25T05:51:00Z</dcterms:modified>
</cp:coreProperties>
</file>