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08293B1D" w:rsidR="004A1BE6" w:rsidRPr="00CD6E46" w:rsidRDefault="00D7359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0CCFDC94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6A23FD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930D2E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9B3FB7">
              <w:rPr>
                <w:rFonts w:ascii="ＭＳ Ｐゴシック" w:eastAsia="ＭＳ Ｐゴシック" w:hAnsi="ＭＳ Ｐゴシック" w:hint="eastAsia"/>
                <w:szCs w:val="21"/>
              </w:rPr>
              <w:t>16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A23FD">
              <w:rPr>
                <w:rFonts w:ascii="ＭＳ Ｐゴシック" w:eastAsia="ＭＳ Ｐゴシック" w:hAnsi="ＭＳ Ｐゴシック" w:hint="eastAsia"/>
                <w:spacing w:val="233"/>
                <w:kern w:val="0"/>
                <w:szCs w:val="21"/>
                <w:fitText w:val="2239" w:id="1383827713"/>
              </w:rPr>
              <w:t>研修種</w:t>
            </w:r>
            <w:r w:rsidRPr="006A23FD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1CF52551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B3FB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B3FB7">
              <w:rPr>
                <w:rFonts w:asciiTheme="majorEastAsia" w:eastAsiaTheme="majorEastAsia" w:hAnsiTheme="majorEastAsia" w:hint="eastAsia"/>
                <w:sz w:val="22"/>
              </w:rPr>
              <w:t>神奈川県病院薬剤師会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606357EC" w:rsidR="00EA1AAF" w:rsidRPr="00CD6E46" w:rsidRDefault="0064241B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1D734F17" w:rsidR="00EA1AAF" w:rsidRPr="00CD6E46" w:rsidRDefault="009B3FB7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930D2E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２０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D5590">
              <w:rPr>
                <w:rFonts w:ascii="ＭＳ Ｐゴシック" w:eastAsia="ＭＳ Ｐゴシック" w:hAnsi="ＭＳ Ｐゴシック" w:hint="eastAsia"/>
                <w:szCs w:val="21"/>
              </w:rPr>
              <w:t>正味時間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230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5AF5AFCF" w:rsidR="007D5DC9" w:rsidRPr="009B3FB7" w:rsidRDefault="00ED5FD8" w:rsidP="009B3FB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2022</w:t>
            </w:r>
            <w:r w:rsidR="007D5DC9"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="009C7128"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9B3FB7"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褥瘡治療薬サミットi</w:t>
            </w:r>
            <w:r w:rsidR="009B3FB7">
              <w:rPr>
                <w:rFonts w:ascii="ＭＳ Ｐゴシック" w:eastAsia="ＭＳ Ｐゴシック" w:hAnsi="ＭＳ Ｐゴシック"/>
                <w:sz w:val="20"/>
                <w:szCs w:val="20"/>
              </w:rPr>
              <w:t>n</w:t>
            </w:r>
            <w:r w:rsidR="009B3FB7"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かながわ2022</w:t>
            </w:r>
          </w:p>
          <w:p w14:paraId="73C736B0" w14:textId="5B2C42E4" w:rsidR="009B3FB7" w:rsidRPr="009B3FB7" w:rsidRDefault="009B3FB7" w:rsidP="009B3FB7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褥瘡の外用薬治療「骨太改革2022で明確にされた褥瘡における薬剤師の役割」</w:t>
            </w:r>
          </w:p>
          <w:p w14:paraId="148B80F7" w14:textId="09BE90B5" w:rsidR="009B3FB7" w:rsidRPr="009B3FB7" w:rsidRDefault="009B3FB7" w:rsidP="009B3FB7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　古田 勝経 氏（愛生館小林記念病院 褥瘡ケアセンター長・国立長寿医療研究センター特任研究員）</w:t>
            </w:r>
          </w:p>
          <w:p w14:paraId="77EEAA7B" w14:textId="57B476E9" w:rsidR="009B3FB7" w:rsidRPr="009B3FB7" w:rsidRDefault="009B3FB7" w:rsidP="009B3FB7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褥瘡対策の施設基準に薬剤師が明記された意味と今後の取り組み</w:t>
            </w:r>
          </w:p>
          <w:p w14:paraId="1A0F26B3" w14:textId="5C3292FE" w:rsidR="009B3FB7" w:rsidRPr="009B3FB7" w:rsidRDefault="009B3FB7" w:rsidP="009B3FB7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　飯田 純一 氏（済生会横浜市南部病院　入退院支援センター）</w:t>
            </w:r>
          </w:p>
          <w:p w14:paraId="12EA3741" w14:textId="2E1AB495" w:rsidR="009B3FB7" w:rsidRPr="009B3FB7" w:rsidRDefault="009B3FB7" w:rsidP="009B3FB7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実習</w:t>
            </w: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①DESIGNではない新しい褥瘡の病態評価　</w:t>
            </w:r>
          </w:p>
          <w:p w14:paraId="3E566C50" w14:textId="77777777" w:rsidR="009B3FB7" w:rsidRPr="009B3FB7" w:rsidRDefault="009B3FB7" w:rsidP="009B3FB7">
            <w:pPr>
              <w:spacing w:line="240" w:lineRule="exact"/>
              <w:ind w:firstLineChars="266" w:firstLine="532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②薬剤や被覆材の特性　</w:t>
            </w:r>
          </w:p>
          <w:p w14:paraId="2139C896" w14:textId="1AFD6904" w:rsidR="00CD6E46" w:rsidRPr="009B3FB7" w:rsidRDefault="009B3FB7" w:rsidP="009B3FB7">
            <w:pPr>
              <w:spacing w:line="240" w:lineRule="exact"/>
              <w:ind w:firstLineChars="266" w:firstLine="532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9B3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③褥瘡モデルを使用した処置方法の実際</w:t>
            </w:r>
          </w:p>
        </w:tc>
      </w:tr>
      <w:tr w:rsidR="00EA1AAF" w:rsidRPr="00CD6E46" w14:paraId="730776EE" w14:textId="77777777" w:rsidTr="00D7359E">
        <w:trPr>
          <w:trHeight w:val="1804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430EFE6D" w:rsidR="000262EC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438480" w14:textId="063EF85F" w:rsidR="00D7359E" w:rsidRDefault="00D7359E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CB0E22" w14:textId="60E9FBFA" w:rsidR="00D7359E" w:rsidRDefault="00D7359E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B74868E" w14:textId="77777777" w:rsidR="00D7359E" w:rsidRPr="00CD6E46" w:rsidRDefault="00D7359E" w:rsidP="003D25AA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105ABC2C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03F19B83" w14:textId="66E7948E" w:rsidR="00D7359E" w:rsidRDefault="00D7359E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0F6794"/>
    <w:rsid w:val="001719AE"/>
    <w:rsid w:val="00217647"/>
    <w:rsid w:val="0025229A"/>
    <w:rsid w:val="003D25AA"/>
    <w:rsid w:val="003D5590"/>
    <w:rsid w:val="003D72E2"/>
    <w:rsid w:val="00435642"/>
    <w:rsid w:val="004A1BE6"/>
    <w:rsid w:val="0064241B"/>
    <w:rsid w:val="00680F50"/>
    <w:rsid w:val="006A23FD"/>
    <w:rsid w:val="00705125"/>
    <w:rsid w:val="007541DF"/>
    <w:rsid w:val="0076029A"/>
    <w:rsid w:val="00781FBA"/>
    <w:rsid w:val="007D5DC9"/>
    <w:rsid w:val="00805718"/>
    <w:rsid w:val="008B7461"/>
    <w:rsid w:val="008F4CA9"/>
    <w:rsid w:val="00920374"/>
    <w:rsid w:val="00930D2E"/>
    <w:rsid w:val="00943369"/>
    <w:rsid w:val="0095037A"/>
    <w:rsid w:val="009A1630"/>
    <w:rsid w:val="009B3FB7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5685"/>
    <w:rsid w:val="00C5530E"/>
    <w:rsid w:val="00CC707E"/>
    <w:rsid w:val="00CD6E46"/>
    <w:rsid w:val="00D36B98"/>
    <w:rsid w:val="00D44AD1"/>
    <w:rsid w:val="00D45CC7"/>
    <w:rsid w:val="00D70027"/>
    <w:rsid w:val="00D7359E"/>
    <w:rsid w:val="00D75FF4"/>
    <w:rsid w:val="00D92342"/>
    <w:rsid w:val="00DA10DE"/>
    <w:rsid w:val="00DA20DB"/>
    <w:rsid w:val="00DC004B"/>
    <w:rsid w:val="00E97E6A"/>
    <w:rsid w:val="00EA1AAF"/>
    <w:rsid w:val="00EB00DA"/>
    <w:rsid w:val="00ED5FD8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332</Characters>
  <Application>Microsoft Office Word</Application>
  <DocSecurity>0</DocSecurity>
  <Lines>332</Lines>
  <Paragraphs>130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10</cp:revision>
  <cp:lastPrinted>2020-08-19T02:48:00Z</cp:lastPrinted>
  <dcterms:created xsi:type="dcterms:W3CDTF">2020-08-19T03:07:00Z</dcterms:created>
  <dcterms:modified xsi:type="dcterms:W3CDTF">2022-10-06T05:16:00Z</dcterms:modified>
</cp:coreProperties>
</file>