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7D03B21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B12C2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3FC43CD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F7A71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F7A71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410E3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D8672E1" w14:textId="77777777" w:rsidR="00E96362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96362">
              <w:rPr>
                <w:rFonts w:asciiTheme="majorEastAsia" w:eastAsiaTheme="majorEastAsia" w:hAnsiTheme="majorEastAsia" w:hint="eastAsia"/>
                <w:sz w:val="22"/>
              </w:rPr>
              <w:t>緑区薬剤師会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19D16E2D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E96362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0F7A71" w:rsidRPr="000F7A71">
              <w:rPr>
                <w:rFonts w:asciiTheme="majorEastAsia" w:eastAsiaTheme="majorEastAsia" w:hAnsiTheme="majorEastAsia" w:hint="eastAsia"/>
                <w:sz w:val="22"/>
              </w:rPr>
              <w:t>扶桑薬品工業株式会社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22109C9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2410E3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2410E3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2CD5B4D" w14:textId="37F64871" w:rsidR="002410E3" w:rsidRPr="00060F74" w:rsidRDefault="002410E3" w:rsidP="002410E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410E3">
              <w:rPr>
                <w:rFonts w:asciiTheme="majorEastAsia" w:eastAsiaTheme="majorEastAsia" w:hAnsiTheme="majorEastAsia" w:hint="eastAsia"/>
                <w:sz w:val="22"/>
              </w:rPr>
              <w:t>2022年度 第</w:t>
            </w:r>
            <w:r w:rsidR="000F7A71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2410E3">
              <w:rPr>
                <w:rFonts w:asciiTheme="majorEastAsia" w:eastAsiaTheme="majorEastAsia" w:hAnsiTheme="majorEastAsia" w:hint="eastAsia"/>
                <w:sz w:val="22"/>
              </w:rPr>
              <w:t>回緑区薬剤師会臨床学術研修会</w:t>
            </w:r>
          </w:p>
          <w:p w14:paraId="00AF1BD0" w14:textId="77777777" w:rsidR="000F7A71" w:rsidRPr="000F7A71" w:rsidRDefault="000F7A71" w:rsidP="000F7A71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0F7A71">
              <w:rPr>
                <w:rFonts w:asciiTheme="majorEastAsia" w:eastAsiaTheme="majorEastAsia" w:hAnsiTheme="majorEastAsia" w:hint="eastAsia"/>
                <w:sz w:val="22"/>
              </w:rPr>
              <w:t>講演①　処方箋の検査値（腎機能評価など）について</w:t>
            </w:r>
          </w:p>
          <w:p w14:paraId="58CA9F20" w14:textId="77777777" w:rsidR="000F7A71" w:rsidRPr="000F7A71" w:rsidRDefault="000F7A71" w:rsidP="000F7A71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0F7A71">
              <w:rPr>
                <w:rFonts w:asciiTheme="majorEastAsia" w:eastAsiaTheme="majorEastAsia" w:hAnsiTheme="majorEastAsia" w:hint="eastAsia"/>
                <w:sz w:val="22"/>
              </w:rPr>
              <w:t>講師①　今村洋康氏（扶桑薬品工業株式会社）</w:t>
            </w:r>
          </w:p>
          <w:p w14:paraId="7047810A" w14:textId="77777777" w:rsidR="000F7A71" w:rsidRPr="000F7A71" w:rsidRDefault="000F7A71" w:rsidP="000F7A71">
            <w:pPr>
              <w:spacing w:line="240" w:lineRule="exact"/>
              <w:rPr>
                <w:rFonts w:asciiTheme="majorEastAsia" w:eastAsiaTheme="majorEastAsia" w:hAnsiTheme="majorEastAsia" w:hint="eastAsia"/>
                <w:sz w:val="22"/>
              </w:rPr>
            </w:pPr>
            <w:r w:rsidRPr="000F7A71">
              <w:rPr>
                <w:rFonts w:asciiTheme="majorEastAsia" w:eastAsiaTheme="majorEastAsia" w:hAnsiTheme="majorEastAsia" w:hint="eastAsia"/>
                <w:sz w:val="22"/>
              </w:rPr>
              <w:t>講演②　CKD関連　電解質から貧血まで</w:t>
            </w:r>
          </w:p>
          <w:p w14:paraId="5BEF4FBB" w14:textId="77777777" w:rsidR="000F7A71" w:rsidRDefault="000F7A71" w:rsidP="000F7A7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F7A71">
              <w:rPr>
                <w:rFonts w:asciiTheme="majorEastAsia" w:eastAsiaTheme="majorEastAsia" w:hAnsiTheme="majorEastAsia" w:hint="eastAsia"/>
                <w:sz w:val="22"/>
              </w:rPr>
              <w:t xml:space="preserve">講師②　今井直彦氏（聖マリアンナ医科大学横浜市西部病院　</w:t>
            </w:r>
          </w:p>
          <w:p w14:paraId="096A12AD" w14:textId="7E45EF03" w:rsidR="008425FE" w:rsidRPr="00EB16E9" w:rsidRDefault="000F7A71" w:rsidP="000F7A71">
            <w:pPr>
              <w:spacing w:line="240" w:lineRule="exact"/>
              <w:ind w:firstLineChars="1700" w:firstLine="37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7A71">
              <w:rPr>
                <w:rFonts w:asciiTheme="majorEastAsia" w:eastAsiaTheme="majorEastAsia" w:hAnsiTheme="majorEastAsia" w:hint="eastAsia"/>
                <w:sz w:val="22"/>
              </w:rPr>
              <w:t>腎臓・高血圧内科　透析療法部　部長）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A1A8256" w14:textId="77777777" w:rsidR="0095037A" w:rsidRDefault="0095037A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668E17" w14:textId="77777777" w:rsidR="002410E3" w:rsidRDefault="002410E3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1F2FC8" w14:textId="5C406017" w:rsidR="002410E3" w:rsidRDefault="002410E3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B34812" w14:textId="77777777" w:rsidR="002410E3" w:rsidRDefault="002410E3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2465DEC0" w:rsidR="002410E3" w:rsidRPr="00060F74" w:rsidRDefault="002410E3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0F7A71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10E3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12C2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636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2021-06-08T07:11:00Z</cp:lastPrinted>
  <dcterms:created xsi:type="dcterms:W3CDTF">2021-06-08T07:16:00Z</dcterms:created>
  <dcterms:modified xsi:type="dcterms:W3CDTF">2022-08-10T02:27:00Z</dcterms:modified>
</cp:coreProperties>
</file>