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BCF4" w14:textId="77777777" w:rsidR="00D6180E" w:rsidRDefault="00D6180E">
      <w:pPr>
        <w:rPr>
          <w:rFonts w:asciiTheme="majorEastAsia" w:eastAsiaTheme="majorEastAsia" w:hAnsiTheme="majorEastAsia"/>
          <w:sz w:val="28"/>
          <w:szCs w:val="28"/>
        </w:rPr>
      </w:pPr>
    </w:p>
    <w:p w14:paraId="101CB556" w14:textId="7BD6C886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6CE05FC3" w:rsidR="004A1BE6" w:rsidRPr="00CD6E46" w:rsidRDefault="00DC4181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0189D324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B2E09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7B2E09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2368993C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鶴見薬剤師会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6B808ED9" w:rsidR="00EA1AAF" w:rsidRPr="00CD6E46" w:rsidRDefault="009A09D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09DA"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10582E59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２１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04D20A49" w:rsidR="0070371E" w:rsidRPr="00351F38" w:rsidRDefault="00DC4181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="007B2E09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回TYP-Net〈鶴見若手薬剤師勉強会〉</w:t>
            </w:r>
          </w:p>
          <w:p w14:paraId="6D82AFB3" w14:textId="7886925E" w:rsidR="00351F38" w:rsidRDefault="00772737" w:rsidP="002F7F5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B2E0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7B2E09">
              <w:rPr>
                <w:rFonts w:ascii="ＭＳ Ｐゴシック" w:eastAsia="ＭＳ Ｐゴシック" w:hAnsi="ＭＳ Ｐゴシック" w:hint="eastAsia"/>
                <w:szCs w:val="21"/>
              </w:rPr>
              <w:t>呼吸器疾患の薬薬連携を考えよう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10CF5214" w14:textId="77777777" w:rsidR="00A95515" w:rsidRDefault="007B2E09" w:rsidP="002F7F5C">
            <w:pPr>
              <w:spacing w:line="240" w:lineRule="atLeast"/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小林　裕平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済生会横浜市東部病院薬剤部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0DDD914" w14:textId="0D3AE61C" w:rsidR="007B2E09" w:rsidRDefault="007B2E09" w:rsidP="007B2E09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医薬品情報の取り扱い方入門</w:t>
            </w: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99B603C" w14:textId="26CC1936" w:rsidR="007B2E09" w:rsidRPr="007B2E09" w:rsidRDefault="007B2E09" w:rsidP="007B2E09">
            <w:pPr>
              <w:spacing w:line="240" w:lineRule="atLeast"/>
              <w:ind w:firstLineChars="1500" w:firstLine="3150"/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深澤　拓也</w:t>
            </w: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済生会横浜市東部病院薬剤部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72E2"/>
    <w:rsid w:val="003E0D9B"/>
    <w:rsid w:val="004455D0"/>
    <w:rsid w:val="004A1BE6"/>
    <w:rsid w:val="0070371E"/>
    <w:rsid w:val="007222B7"/>
    <w:rsid w:val="00737AB9"/>
    <w:rsid w:val="007541DF"/>
    <w:rsid w:val="00772737"/>
    <w:rsid w:val="00781FBA"/>
    <w:rsid w:val="007B2E09"/>
    <w:rsid w:val="00850D04"/>
    <w:rsid w:val="00885434"/>
    <w:rsid w:val="0088740D"/>
    <w:rsid w:val="008B7461"/>
    <w:rsid w:val="00920374"/>
    <w:rsid w:val="009408DB"/>
    <w:rsid w:val="00943369"/>
    <w:rsid w:val="0095037A"/>
    <w:rsid w:val="009666D6"/>
    <w:rsid w:val="009A09DA"/>
    <w:rsid w:val="009A1630"/>
    <w:rsid w:val="009C5686"/>
    <w:rsid w:val="009E1650"/>
    <w:rsid w:val="009F03A3"/>
    <w:rsid w:val="00A029BC"/>
    <w:rsid w:val="00A47DE3"/>
    <w:rsid w:val="00A95515"/>
    <w:rsid w:val="00AA54C3"/>
    <w:rsid w:val="00AD636C"/>
    <w:rsid w:val="00B836C1"/>
    <w:rsid w:val="00B933F9"/>
    <w:rsid w:val="00BB5685"/>
    <w:rsid w:val="00C068F0"/>
    <w:rsid w:val="00CD6E46"/>
    <w:rsid w:val="00D36B98"/>
    <w:rsid w:val="00D6180E"/>
    <w:rsid w:val="00D75FF4"/>
    <w:rsid w:val="00DA10DE"/>
    <w:rsid w:val="00DC4181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3</cp:revision>
  <cp:lastPrinted>2020-09-25T07:22:00Z</cp:lastPrinted>
  <dcterms:created xsi:type="dcterms:W3CDTF">2021-01-29T11:11:00Z</dcterms:created>
  <dcterms:modified xsi:type="dcterms:W3CDTF">2021-01-29T11:14:00Z</dcterms:modified>
</cp:coreProperties>
</file>