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E3F5A9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2745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6BE122DC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21104">
              <w:rPr>
                <w:rFonts w:asciiTheme="majorEastAsia" w:eastAsiaTheme="majorEastAsia" w:hAnsiTheme="majorEastAsia" w:hint="eastAsia"/>
                <w:sz w:val="22"/>
              </w:rPr>
              <w:t xml:space="preserve">　15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421104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325C7F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25C7F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2A74DFF3" w:rsidR="00FA313A" w:rsidRPr="0042110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421104">
              <w:rPr>
                <w:rFonts w:asciiTheme="majorEastAsia" w:eastAsiaTheme="majorEastAsia" w:hAnsiTheme="majorEastAsia" w:hint="eastAsia"/>
                <w:sz w:val="22"/>
              </w:rPr>
              <w:t>栄区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421104">
              <w:rPr>
                <w:rFonts w:asciiTheme="majorEastAsia" w:eastAsiaTheme="majorEastAsia" w:hAnsiTheme="majorEastAsia" w:hint="eastAsia"/>
                <w:sz w:val="22"/>
              </w:rPr>
              <w:t>・港南区薬剤師会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610C790F" w:rsidR="00FA313A" w:rsidRPr="00DC00A2" w:rsidRDefault="00421104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1104">
              <w:rPr>
                <w:rFonts w:asciiTheme="majorEastAsia" w:eastAsiaTheme="majorEastAsia" w:hAnsiTheme="majorEastAsia"/>
                <w:sz w:val="20"/>
                <w:szCs w:val="20"/>
              </w:rPr>
              <w:t>神奈川県立地球市民かながわプラザ（あーすぷらざ）　映像ホール5階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1642E661" w:rsidR="00FA313A" w:rsidRPr="00060F74" w:rsidRDefault="00421104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A313A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FA313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6DBAB397" w:rsidR="00FA313A" w:rsidRPr="00DC00A2" w:rsidRDefault="00DD68A6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県下統一調剤事故防止研修会（</w:t>
            </w:r>
            <w:r w:rsidR="00B26B43">
              <w:rPr>
                <w:rFonts w:asciiTheme="majorEastAsia" w:eastAsiaTheme="majorEastAsia" w:hAnsiTheme="majorEastAsia" w:hint="eastAsia"/>
                <w:sz w:val="22"/>
              </w:rPr>
              <w:t>栄・港南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A9786CA" w14:textId="36F0E73C" w:rsidR="00B26B43" w:rsidRDefault="00B26B43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26B43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F43E9D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B26B43">
              <w:rPr>
                <w:rFonts w:asciiTheme="majorEastAsia" w:eastAsiaTheme="majorEastAsia" w:hAnsiTheme="majorEastAsia"/>
                <w:sz w:val="22"/>
              </w:rPr>
              <w:t xml:space="preserve"> 行政に寄せられた薬局に対する意見・苦情・注意事項等</w:t>
            </w:r>
          </w:p>
          <w:p w14:paraId="2E6A0971" w14:textId="79EB9221" w:rsidR="00B26B43" w:rsidRDefault="00B26B43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26B43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F43E9D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B26B43">
              <w:rPr>
                <w:rFonts w:asciiTheme="majorEastAsia" w:eastAsiaTheme="majorEastAsia" w:hAnsiTheme="majorEastAsia"/>
                <w:sz w:val="22"/>
              </w:rPr>
              <w:t xml:space="preserve"> 中澤道子氏（横浜市栄区福祉保健センター生活衛生課） </w:t>
            </w:r>
          </w:p>
          <w:p w14:paraId="50F89C9D" w14:textId="250E50AE" w:rsidR="00B26B43" w:rsidRDefault="00B26B43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26B43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F43E9D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B26B43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F43E9D">
              <w:rPr>
                <w:rFonts w:asciiTheme="majorEastAsia" w:eastAsiaTheme="majorEastAsia" w:hAnsiTheme="majorEastAsia"/>
                <w:w w:val="89"/>
                <w:kern w:val="0"/>
                <w:sz w:val="22"/>
                <w:fitText w:val="6600" w:id="-889485568"/>
              </w:rPr>
              <w:t>薬局におけるカスタマーハラスメント（迷惑行為）の対策について（DVD</w:t>
            </w:r>
            <w:r w:rsidRPr="00F43E9D">
              <w:rPr>
                <w:rFonts w:asciiTheme="majorEastAsia" w:eastAsiaTheme="majorEastAsia" w:hAnsiTheme="majorEastAsia"/>
                <w:spacing w:val="46"/>
                <w:w w:val="89"/>
                <w:kern w:val="0"/>
                <w:sz w:val="22"/>
                <w:fitText w:val="6600" w:id="-889485568"/>
              </w:rPr>
              <w:t>）</w:t>
            </w:r>
            <w:r w:rsidRPr="00B26B43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5F6B65E6" w14:textId="011F32C0" w:rsidR="00B26B43" w:rsidRDefault="00B26B43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26B43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F43E9D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B26B43">
              <w:rPr>
                <w:rFonts w:asciiTheme="majorEastAsia" w:eastAsiaTheme="majorEastAsia" w:hAnsiTheme="majorEastAsia"/>
                <w:sz w:val="22"/>
              </w:rPr>
              <w:t xml:space="preserve"> 遠藤博氏（かながわ労働センター労働相談課 主任専門員）</w:t>
            </w:r>
          </w:p>
          <w:p w14:paraId="17B3C4E9" w14:textId="59808346" w:rsidR="00B26B43" w:rsidRDefault="00B26B43" w:rsidP="00F43E9D">
            <w:pPr>
              <w:spacing w:line="280" w:lineRule="exact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B26B43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F43E9D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B26B43">
              <w:rPr>
                <w:rFonts w:asciiTheme="majorEastAsia" w:eastAsiaTheme="majorEastAsia" w:hAnsiTheme="majorEastAsia"/>
                <w:sz w:val="22"/>
              </w:rPr>
              <w:t xml:space="preserve"> 社会保障制度から見た多重受診・偽造処方箋の問題点と対応について -神奈川県薬剤師会 調剤事故防止・発生時対応マニュアル紹介- </w:t>
            </w:r>
          </w:p>
          <w:p w14:paraId="5A5FA4A1" w14:textId="361DC265" w:rsidR="00FA313A" w:rsidRPr="00DC00A2" w:rsidRDefault="00B26B43" w:rsidP="00DD68A6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26B43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F43E9D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B26B43">
              <w:rPr>
                <w:rFonts w:asciiTheme="majorEastAsia" w:eastAsiaTheme="majorEastAsia" w:hAnsiTheme="majorEastAsia"/>
                <w:sz w:val="22"/>
              </w:rPr>
              <w:t xml:space="preserve"> 小関雄介氏（横浜市栄区薬剤師会 リスクマネジャー）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54594E" w14:textId="77777777" w:rsidR="00B26B43" w:rsidRPr="00060F74" w:rsidRDefault="00B26B43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A5604"/>
    <w:rsid w:val="000F2FCB"/>
    <w:rsid w:val="001216F6"/>
    <w:rsid w:val="00137543"/>
    <w:rsid w:val="001627C2"/>
    <w:rsid w:val="001719AE"/>
    <w:rsid w:val="00190CCC"/>
    <w:rsid w:val="001A2B66"/>
    <w:rsid w:val="001C1015"/>
    <w:rsid w:val="001C290F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25C7F"/>
    <w:rsid w:val="00345413"/>
    <w:rsid w:val="003C20A0"/>
    <w:rsid w:val="003D25AA"/>
    <w:rsid w:val="003D72E2"/>
    <w:rsid w:val="003F0F33"/>
    <w:rsid w:val="003F162B"/>
    <w:rsid w:val="00421104"/>
    <w:rsid w:val="0047171A"/>
    <w:rsid w:val="00471DAD"/>
    <w:rsid w:val="004A1BE6"/>
    <w:rsid w:val="004C599B"/>
    <w:rsid w:val="004D6C07"/>
    <w:rsid w:val="0050699A"/>
    <w:rsid w:val="00517FDC"/>
    <w:rsid w:val="00562BDB"/>
    <w:rsid w:val="00607208"/>
    <w:rsid w:val="00671B52"/>
    <w:rsid w:val="0072745E"/>
    <w:rsid w:val="007541DF"/>
    <w:rsid w:val="007C7FD2"/>
    <w:rsid w:val="007F1EA1"/>
    <w:rsid w:val="008C76CE"/>
    <w:rsid w:val="00920374"/>
    <w:rsid w:val="00943369"/>
    <w:rsid w:val="0095037A"/>
    <w:rsid w:val="00960097"/>
    <w:rsid w:val="009A1630"/>
    <w:rsid w:val="009C5686"/>
    <w:rsid w:val="009D403D"/>
    <w:rsid w:val="009E1650"/>
    <w:rsid w:val="00AA54C3"/>
    <w:rsid w:val="00AC23D8"/>
    <w:rsid w:val="00AF3E30"/>
    <w:rsid w:val="00B0360A"/>
    <w:rsid w:val="00B26B43"/>
    <w:rsid w:val="00B6142E"/>
    <w:rsid w:val="00B772F0"/>
    <w:rsid w:val="00B836C1"/>
    <w:rsid w:val="00B933F9"/>
    <w:rsid w:val="00BB08C6"/>
    <w:rsid w:val="00BB5685"/>
    <w:rsid w:val="00BC23FB"/>
    <w:rsid w:val="00CC5EDC"/>
    <w:rsid w:val="00D36B98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F43E9D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2017-10-20T10:59:00Z</cp:lastPrinted>
  <dcterms:created xsi:type="dcterms:W3CDTF">2024-06-11T05:25:00Z</dcterms:created>
  <dcterms:modified xsi:type="dcterms:W3CDTF">2024-10-31T05:07:00Z</dcterms:modified>
</cp:coreProperties>
</file>