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653A" w14:textId="2F66FAF0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  <w:r w:rsidR="004B60D7">
        <w:rPr>
          <w:rFonts w:asciiTheme="majorEastAsia" w:eastAsiaTheme="majorEastAsia" w:hAnsiTheme="majorEastAsia" w:hint="eastAsia"/>
          <w:sz w:val="28"/>
          <w:szCs w:val="28"/>
        </w:rPr>
        <w:t>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11CE2A89" w14:textId="77777777" w:rsidTr="00A6277D">
        <w:trPr>
          <w:trHeight w:val="482"/>
        </w:trPr>
        <w:tc>
          <w:tcPr>
            <w:tcW w:w="2616" w:type="dxa"/>
          </w:tcPr>
          <w:p w14:paraId="08E324AF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2A47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72A4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0D031369" w14:textId="77777777" w:rsidR="004A1BE6" w:rsidRPr="00060F74" w:rsidRDefault="004A1BE6" w:rsidP="009A1630">
            <w:pPr>
              <w:spacing w:line="480" w:lineRule="auto"/>
              <w:ind w:firstLineChars="100" w:firstLine="204"/>
              <w:rPr>
                <w:rFonts w:asciiTheme="majorEastAsia" w:eastAsiaTheme="majorEastAsia" w:hAnsiTheme="majorEastAsia"/>
                <w:sz w:val="22"/>
              </w:rPr>
            </w:pPr>
            <w:r w:rsidRPr="00D50472">
              <w:rPr>
                <w:rFonts w:ascii="ＭＳ Ｐゴシック" w:eastAsia="ＭＳ Ｐゴシック" w:hAnsi="ＭＳ Ｐゴシック" w:hint="eastAsia"/>
                <w:spacing w:val="3"/>
                <w:w w:val="90"/>
                <w:kern w:val="0"/>
                <w:sz w:val="22"/>
                <w:fitText w:val="4200" w:id="1383823872"/>
              </w:rPr>
              <w:t>１年目</w:t>
            </w:r>
            <w:r w:rsidRPr="00D50472">
              <w:rPr>
                <w:rFonts w:asciiTheme="majorEastAsia" w:eastAsiaTheme="majorEastAsia" w:hAnsiTheme="majorEastAsia" w:hint="eastAsia"/>
                <w:spacing w:val="3"/>
                <w:w w:val="90"/>
                <w:kern w:val="0"/>
                <w:sz w:val="22"/>
                <w:fitText w:val="4200" w:id="1383823872"/>
              </w:rPr>
              <w:t xml:space="preserve">　・　２年目　・　３年目　・　４年</w:t>
            </w:r>
            <w:r w:rsidRPr="00D50472">
              <w:rPr>
                <w:rFonts w:asciiTheme="majorEastAsia" w:eastAsiaTheme="majorEastAsia" w:hAnsiTheme="majorEastAsia" w:hint="eastAsia"/>
                <w:spacing w:val="-5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A0C61B6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580D504B" w14:textId="2FDA8E29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687292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</w:tr>
      <w:tr w:rsidR="00EA1AAF" w:rsidRPr="00060F74" w14:paraId="1495985C" w14:textId="77777777" w:rsidTr="00920374">
        <w:tc>
          <w:tcPr>
            <w:tcW w:w="2616" w:type="dxa"/>
          </w:tcPr>
          <w:p w14:paraId="2D4282B7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2A47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72A4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6B9D821E" w14:textId="1CE26A5B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D3DC5">
              <w:rPr>
                <w:rFonts w:asciiTheme="majorEastAsia" w:eastAsiaTheme="majorEastAsia" w:hAnsiTheme="majorEastAsia" w:hint="eastAsia"/>
                <w:sz w:val="22"/>
              </w:rPr>
              <w:t>2021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9D3DC5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9D3DC5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D3DC5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A13299" w:rsidRPr="00060F74" w14:paraId="30B65C8D" w14:textId="77777777" w:rsidTr="003B3362">
        <w:trPr>
          <w:trHeight w:val="402"/>
        </w:trPr>
        <w:tc>
          <w:tcPr>
            <w:tcW w:w="2616" w:type="dxa"/>
          </w:tcPr>
          <w:p w14:paraId="3F5CEE3F" w14:textId="795C1F50" w:rsidR="00A13299" w:rsidRPr="00060F74" w:rsidRDefault="00A13299" w:rsidP="003B336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3299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-1683779584"/>
              </w:rPr>
              <w:t>研修種</w:t>
            </w:r>
            <w:r w:rsidRPr="00A13299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-1683779584"/>
              </w:rPr>
              <w:t>別</w:t>
            </w:r>
          </w:p>
        </w:tc>
        <w:tc>
          <w:tcPr>
            <w:tcW w:w="7840" w:type="dxa"/>
            <w:gridSpan w:val="3"/>
          </w:tcPr>
          <w:p w14:paraId="6B2CCCB6" w14:textId="4A073962" w:rsidR="00A13299" w:rsidRPr="00060F74" w:rsidRDefault="00A13299" w:rsidP="003B3362">
            <w:pPr>
              <w:rPr>
                <w:rFonts w:asciiTheme="majorEastAsia" w:eastAsiaTheme="majorEastAsia" w:hAnsiTheme="majorEastAsia"/>
                <w:sz w:val="22"/>
              </w:rPr>
            </w:pPr>
            <w:r w:rsidRPr="00A13299">
              <w:rPr>
                <w:rFonts w:asciiTheme="majorEastAsia" w:eastAsiaTheme="majorEastAsia" w:hAnsiTheme="majorEastAsia" w:hint="eastAsia"/>
                <w:sz w:val="22"/>
              </w:rPr>
              <w:t xml:space="preserve">　学会（</w:t>
            </w:r>
            <w:r w:rsidRPr="00A13299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学術大会</w:t>
            </w:r>
            <w:r w:rsidRPr="00A13299">
              <w:rPr>
                <w:rFonts w:asciiTheme="majorEastAsia" w:eastAsiaTheme="majorEastAsia" w:hAnsiTheme="majorEastAsia" w:hint="eastAsia"/>
                <w:sz w:val="22"/>
              </w:rPr>
              <w:t>・学術集会を含）</w:t>
            </w:r>
          </w:p>
        </w:tc>
      </w:tr>
      <w:tr w:rsidR="00EA1AAF" w:rsidRPr="00060F74" w14:paraId="3769AA45" w14:textId="77777777" w:rsidTr="00920374">
        <w:tc>
          <w:tcPr>
            <w:tcW w:w="2616" w:type="dxa"/>
          </w:tcPr>
          <w:p w14:paraId="2DB9BE1B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2A47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72A47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49BECA74" w14:textId="13DC8B1F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9D3DC5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9D3DC5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="009D3DC5" w:rsidRPr="009D3DC5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神奈川県病院薬剤師会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・　</w:t>
            </w: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94780" w:rsidRPr="00060F74" w14:paraId="056DCAD6" w14:textId="77777777" w:rsidTr="00920374">
        <w:trPr>
          <w:trHeight w:val="402"/>
        </w:trPr>
        <w:tc>
          <w:tcPr>
            <w:tcW w:w="2616" w:type="dxa"/>
          </w:tcPr>
          <w:p w14:paraId="6BB5E2A5" w14:textId="77777777" w:rsidR="00E94780" w:rsidRPr="00060F74" w:rsidRDefault="00E94780" w:rsidP="00E9478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72A4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72A4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3BC4BC04" w14:textId="03127380" w:rsidR="00E94780" w:rsidRPr="00060F74" w:rsidRDefault="00E94780" w:rsidP="00E9478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オンライン開催（自宅・勤務先等からのweb参加）</w:t>
            </w:r>
          </w:p>
        </w:tc>
      </w:tr>
      <w:tr w:rsidR="00EA1AAF" w:rsidRPr="00060F74" w14:paraId="597DCF4A" w14:textId="77777777" w:rsidTr="00920374">
        <w:trPr>
          <w:trHeight w:val="408"/>
        </w:trPr>
        <w:tc>
          <w:tcPr>
            <w:tcW w:w="2616" w:type="dxa"/>
          </w:tcPr>
          <w:p w14:paraId="600B1E00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D3DC5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9D3DC5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258AD0ED" w14:textId="6FFC1B16" w:rsidR="00EA1AAF" w:rsidRPr="00060F74" w:rsidRDefault="009D3DC5" w:rsidP="00B772F0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730C8A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2220D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730C8A">
              <w:rPr>
                <w:rFonts w:asciiTheme="majorEastAsia" w:eastAsiaTheme="majorEastAsia" w:hAnsiTheme="majorEastAsia" w:hint="eastAsia"/>
                <w:sz w:val="22"/>
              </w:rPr>
              <w:t>45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687292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687292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EA1AAF" w:rsidRPr="00060F74" w14:paraId="0F6A3E5C" w14:textId="77777777" w:rsidTr="00BC23FB">
        <w:trPr>
          <w:trHeight w:val="800"/>
        </w:trPr>
        <w:tc>
          <w:tcPr>
            <w:tcW w:w="2616" w:type="dxa"/>
          </w:tcPr>
          <w:p w14:paraId="4A8636C1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72A47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A72A47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A72A47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A72A47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2EEBEC91" w14:textId="77777777" w:rsidR="00730C8A" w:rsidRPr="00730C8A" w:rsidRDefault="00730C8A" w:rsidP="00730C8A">
            <w:pPr>
              <w:rPr>
                <w:rFonts w:asciiTheme="majorEastAsia" w:eastAsiaTheme="majorEastAsia" w:hAnsiTheme="majorEastAsia"/>
                <w:sz w:val="22"/>
              </w:rPr>
            </w:pPr>
            <w:r w:rsidRPr="00730C8A">
              <w:rPr>
                <w:rFonts w:asciiTheme="majorEastAsia" w:eastAsiaTheme="majorEastAsia" w:hAnsiTheme="majorEastAsia" w:hint="eastAsia"/>
                <w:sz w:val="22"/>
              </w:rPr>
              <w:t>①オンライン服薬指導と法令遵守体制の整備</w:t>
            </w:r>
          </w:p>
          <w:p w14:paraId="769D683E" w14:textId="79A4BACD" w:rsidR="00730C8A" w:rsidRPr="00730C8A" w:rsidRDefault="00730C8A" w:rsidP="00730C8A">
            <w:pPr>
              <w:rPr>
                <w:rFonts w:asciiTheme="majorEastAsia" w:eastAsiaTheme="majorEastAsia" w:hAnsiTheme="majorEastAsia"/>
                <w:sz w:val="22"/>
              </w:rPr>
            </w:pPr>
            <w:r w:rsidRPr="00730C8A">
              <w:rPr>
                <w:rFonts w:asciiTheme="majorEastAsia" w:eastAsiaTheme="majorEastAsia" w:hAnsiTheme="majorEastAsia" w:hint="eastAsia"/>
                <w:sz w:val="22"/>
              </w:rPr>
              <w:t>講師　長津 雅則 氏（日本薬剤師会常務理事　神奈川県薬剤師会副会長）</w:t>
            </w:r>
          </w:p>
          <w:p w14:paraId="2F9F46B3" w14:textId="77777777" w:rsidR="00730C8A" w:rsidRPr="00730C8A" w:rsidRDefault="00730C8A" w:rsidP="00730C8A">
            <w:pPr>
              <w:rPr>
                <w:rFonts w:asciiTheme="majorEastAsia" w:eastAsiaTheme="majorEastAsia" w:hAnsiTheme="majorEastAsia"/>
                <w:sz w:val="22"/>
              </w:rPr>
            </w:pPr>
            <w:r w:rsidRPr="00730C8A">
              <w:rPr>
                <w:rFonts w:asciiTheme="majorEastAsia" w:eastAsiaTheme="majorEastAsia" w:hAnsiTheme="majorEastAsia" w:hint="eastAsia"/>
                <w:sz w:val="22"/>
              </w:rPr>
              <w:t>②地域連携薬局と専門医療機関連携薬局</w:t>
            </w:r>
          </w:p>
          <w:p w14:paraId="19EF6108" w14:textId="3F9F31B9" w:rsidR="002220DA" w:rsidRPr="002220DA" w:rsidRDefault="00730C8A" w:rsidP="00730C8A">
            <w:pPr>
              <w:rPr>
                <w:rFonts w:asciiTheme="majorEastAsia" w:eastAsiaTheme="majorEastAsia" w:hAnsiTheme="majorEastAsia"/>
                <w:sz w:val="22"/>
              </w:rPr>
            </w:pPr>
            <w:r w:rsidRPr="00730C8A">
              <w:rPr>
                <w:rFonts w:asciiTheme="majorEastAsia" w:eastAsiaTheme="majorEastAsia" w:hAnsiTheme="majorEastAsia" w:hint="eastAsia"/>
                <w:sz w:val="22"/>
              </w:rPr>
              <w:t>講師　豊見 敦 氏（日本薬剤師会常務理事　広島県薬剤師会副会長）</w:t>
            </w:r>
          </w:p>
        </w:tc>
      </w:tr>
      <w:tr w:rsidR="00EA1AAF" w:rsidRPr="00060F74" w14:paraId="563C5621" w14:textId="77777777" w:rsidTr="00920374">
        <w:tc>
          <w:tcPr>
            <w:tcW w:w="2616" w:type="dxa"/>
          </w:tcPr>
          <w:p w14:paraId="79E709B6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20D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2220D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0893CB70" w14:textId="3BD1189D" w:rsidR="0095037A" w:rsidRDefault="00B7680F" w:rsidP="00B7680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第１９回かながわ薬剤師学術大会２０２１</w:t>
            </w:r>
          </w:p>
          <w:p w14:paraId="0A88E9DC" w14:textId="77777777" w:rsidR="00A13299" w:rsidRDefault="00730C8A" w:rsidP="00B7680F">
            <w:pPr>
              <w:rPr>
                <w:rFonts w:asciiTheme="majorEastAsia" w:eastAsiaTheme="majorEastAsia" w:hAnsiTheme="majorEastAsia"/>
                <w:sz w:val="22"/>
              </w:rPr>
            </w:pPr>
            <w:r w:rsidRPr="00730C8A">
              <w:rPr>
                <w:rFonts w:asciiTheme="majorEastAsia" w:eastAsiaTheme="majorEastAsia" w:hAnsiTheme="majorEastAsia" w:hint="eastAsia"/>
                <w:sz w:val="22"/>
              </w:rPr>
              <w:t>改正薬機法を読み解く～目指すべき薬局の姿のヒント～</w:t>
            </w:r>
          </w:p>
          <w:p w14:paraId="600AD578" w14:textId="77777777" w:rsidR="00730C8A" w:rsidRDefault="00730C8A" w:rsidP="00B7680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F8B05A3" w14:textId="77777777" w:rsidR="00730C8A" w:rsidRDefault="00730C8A" w:rsidP="00B7680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C54A49F" w14:textId="1AAC5023" w:rsidR="00730C8A" w:rsidRPr="00060F74" w:rsidRDefault="00730C8A" w:rsidP="00B7680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E3B7320" w14:textId="77777777" w:rsidTr="00920374">
        <w:tc>
          <w:tcPr>
            <w:tcW w:w="2616" w:type="dxa"/>
          </w:tcPr>
          <w:p w14:paraId="63C11F41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220D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2220D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02D8F6B4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587D150E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C6CE68F" w14:textId="4180593D" w:rsidR="000262EC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3EC5B77" w14:textId="4D7DCA0F" w:rsidR="00730C8A" w:rsidRDefault="00730C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BD7597" w14:textId="77777777" w:rsidR="00730C8A" w:rsidRDefault="00730C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D6E5DF" w14:textId="77777777" w:rsidR="00AC7DFC" w:rsidRPr="00060F74" w:rsidRDefault="00AC7DF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8D5C60E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59B4B95B" w14:textId="18552163" w:rsidR="00B933F9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4EE8C70" w14:textId="1E8E6461" w:rsidR="00730C8A" w:rsidRDefault="00730C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7AD9FD9" w14:textId="77777777" w:rsidR="00730C8A" w:rsidRDefault="00730C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A446DF7" w14:textId="663D5362" w:rsidR="00AC7DFC" w:rsidRPr="00060F74" w:rsidRDefault="00AC7DF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7FC253BD" w14:textId="77777777" w:rsidTr="00920374">
        <w:trPr>
          <w:trHeight w:val="1413"/>
        </w:trPr>
        <w:tc>
          <w:tcPr>
            <w:tcW w:w="2616" w:type="dxa"/>
          </w:tcPr>
          <w:p w14:paraId="09BC56AA" w14:textId="77777777" w:rsidR="00EA1AAF" w:rsidRPr="00060F74" w:rsidRDefault="00EA1AAF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772F0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2239" w:id="1383827973"/>
              </w:rPr>
              <w:t>受講シール貼付</w:t>
            </w:r>
            <w:r w:rsidRPr="00B772F0">
              <w:rPr>
                <w:rFonts w:asciiTheme="majorEastAsia" w:eastAsiaTheme="majorEastAsia" w:hAnsiTheme="majorEastAsia" w:hint="eastAsia"/>
                <w:spacing w:val="52"/>
                <w:kern w:val="0"/>
                <w:sz w:val="24"/>
                <w:szCs w:val="24"/>
                <w:fitText w:val="2239" w:id="1383827973"/>
              </w:rPr>
              <w:t>欄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75EE26EB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1955688A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7C98331F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6AE02CA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4C57EC8C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41A9558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351EF5A4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D137E95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BFCF5" wp14:editId="2B543340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ED579" wp14:editId="7D9057C6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8"/>
      <w:footerReference w:type="default" r:id="rId9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3A49" w14:textId="77777777" w:rsidR="009C42AF" w:rsidRDefault="009C42AF" w:rsidP="004A1BE6">
      <w:r>
        <w:separator/>
      </w:r>
    </w:p>
  </w:endnote>
  <w:endnote w:type="continuationSeparator" w:id="0">
    <w:p w14:paraId="314D4092" w14:textId="77777777" w:rsidR="009C42AF" w:rsidRDefault="009C42AF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9817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03B16148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3809" w14:textId="77777777" w:rsidR="009C42AF" w:rsidRDefault="009C42AF" w:rsidP="004A1BE6">
      <w:r>
        <w:separator/>
      </w:r>
    </w:p>
  </w:footnote>
  <w:footnote w:type="continuationSeparator" w:id="0">
    <w:p w14:paraId="7DFBAB5C" w14:textId="77777777" w:rsidR="009C42AF" w:rsidRDefault="009C42AF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98E6" w14:textId="5D0FA8EA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C2843"/>
    <w:multiLevelType w:val="hybridMultilevel"/>
    <w:tmpl w:val="97505822"/>
    <w:lvl w:ilvl="0" w:tplc="8C3ED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11C09"/>
    <w:rsid w:val="00012D4C"/>
    <w:rsid w:val="000262EC"/>
    <w:rsid w:val="000346B7"/>
    <w:rsid w:val="000357A0"/>
    <w:rsid w:val="00060F74"/>
    <w:rsid w:val="000824D1"/>
    <w:rsid w:val="000F2FCB"/>
    <w:rsid w:val="00137543"/>
    <w:rsid w:val="001627C2"/>
    <w:rsid w:val="001719AE"/>
    <w:rsid w:val="001A2B66"/>
    <w:rsid w:val="00217647"/>
    <w:rsid w:val="002220DA"/>
    <w:rsid w:val="0025229A"/>
    <w:rsid w:val="00262079"/>
    <w:rsid w:val="002F1680"/>
    <w:rsid w:val="00345413"/>
    <w:rsid w:val="003C20A0"/>
    <w:rsid w:val="003D25AA"/>
    <w:rsid w:val="003D72E2"/>
    <w:rsid w:val="003F0F33"/>
    <w:rsid w:val="00462914"/>
    <w:rsid w:val="0047171A"/>
    <w:rsid w:val="004A1BE6"/>
    <w:rsid w:val="004B60D7"/>
    <w:rsid w:val="004D6C07"/>
    <w:rsid w:val="00671B52"/>
    <w:rsid w:val="00687292"/>
    <w:rsid w:val="00730C8A"/>
    <w:rsid w:val="007541DF"/>
    <w:rsid w:val="007F1EA1"/>
    <w:rsid w:val="00920374"/>
    <w:rsid w:val="00943369"/>
    <w:rsid w:val="0095037A"/>
    <w:rsid w:val="009A1630"/>
    <w:rsid w:val="009C42AF"/>
    <w:rsid w:val="009C5686"/>
    <w:rsid w:val="009D3DC5"/>
    <w:rsid w:val="009E1650"/>
    <w:rsid w:val="00A13299"/>
    <w:rsid w:val="00A6277D"/>
    <w:rsid w:val="00A72A47"/>
    <w:rsid w:val="00AA54C3"/>
    <w:rsid w:val="00AC7DFC"/>
    <w:rsid w:val="00B0360A"/>
    <w:rsid w:val="00B7680F"/>
    <w:rsid w:val="00B772F0"/>
    <w:rsid w:val="00B836C1"/>
    <w:rsid w:val="00B933F9"/>
    <w:rsid w:val="00BB5685"/>
    <w:rsid w:val="00BC23FB"/>
    <w:rsid w:val="00D36B98"/>
    <w:rsid w:val="00D50472"/>
    <w:rsid w:val="00D75FF4"/>
    <w:rsid w:val="00DA10DE"/>
    <w:rsid w:val="00E34312"/>
    <w:rsid w:val="00E94780"/>
    <w:rsid w:val="00E97E6A"/>
    <w:rsid w:val="00EA1AAF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94F91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220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業務課５</cp:lastModifiedBy>
  <cp:revision>5</cp:revision>
  <cp:lastPrinted>2017-10-20T10:59:00Z</cp:lastPrinted>
  <dcterms:created xsi:type="dcterms:W3CDTF">2021-11-20T13:05:00Z</dcterms:created>
  <dcterms:modified xsi:type="dcterms:W3CDTF">2021-11-25T05:52:00Z</dcterms:modified>
</cp:coreProperties>
</file>